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90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760"/>
        <w:gridCol w:w="270"/>
        <w:gridCol w:w="5760"/>
      </w:tblGrid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B10C1A" w:rsidRDefault="00B10C1A" w:rsidP="002977AF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B10C1A" w:rsidRPr="00B10C1A" w:rsidRDefault="00B10C1A" w:rsidP="00B10C1A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B10C1A" w:rsidRPr="00B10C1A" w:rsidRDefault="00B10C1A" w:rsidP="00B10C1A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B10C1A" w:rsidRPr="00B10C1A" w:rsidRDefault="00B10C1A" w:rsidP="00B10C1A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 w:rsidR="00B618A7"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 w:rsidR="00B618A7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="00B618A7"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B10C1A" w:rsidRPr="00B10C1A" w:rsidRDefault="00B10C1A" w:rsidP="00B10C1A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B10C1A" w:rsidRPr="00B10C1A" w:rsidRDefault="00B10C1A" w:rsidP="00B10C1A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0B55D4" w:rsidRPr="00B10C1A" w:rsidRDefault="000B55D4" w:rsidP="000B55D4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0B55D4" w:rsidP="000B55D4">
            <w:pPr>
              <w:numPr>
                <w:ilvl w:val="0"/>
                <w:numId w:val="3"/>
              </w:numPr>
              <w:spacing w:after="0" w:line="240" w:lineRule="auto"/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9D4F22" w:rsidRPr="00B10C1A" w:rsidRDefault="009D4F22" w:rsidP="009D4F22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B10C1A" w:rsidRDefault="009D4F22" w:rsidP="009D4F22">
            <w:pPr>
              <w:pStyle w:val="AveryStyle1"/>
              <w:numPr>
                <w:ilvl w:val="0"/>
                <w:numId w:val="3"/>
              </w:numPr>
              <w:spacing w:before="0" w:after="0"/>
              <w:rPr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0B55D4" w:rsidRPr="00B10C1A" w:rsidRDefault="000B55D4" w:rsidP="000B55D4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0B55D4" w:rsidP="000B55D4">
            <w:pPr>
              <w:pStyle w:val="AveryStyle1"/>
              <w:numPr>
                <w:ilvl w:val="0"/>
                <w:numId w:val="3"/>
              </w:num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9D4F22" w:rsidRPr="00B10C1A" w:rsidRDefault="009D4F22" w:rsidP="009D4F22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9D4F22" w:rsidP="009D4F22">
            <w:pPr>
              <w:pStyle w:val="AveryStyle1"/>
              <w:numPr>
                <w:ilvl w:val="0"/>
                <w:numId w:val="3"/>
              </w:num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0B55D4" w:rsidRPr="00B10C1A" w:rsidRDefault="000B55D4" w:rsidP="000B55D4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0B55D4" w:rsidP="000B55D4">
            <w:pPr>
              <w:pStyle w:val="AveryStyle1"/>
              <w:numPr>
                <w:ilvl w:val="0"/>
                <w:numId w:val="3"/>
              </w:num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9D4F22" w:rsidRPr="00B10C1A" w:rsidRDefault="009D4F22" w:rsidP="009D4F22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9D4F22" w:rsidP="009D4F22">
            <w:pPr>
              <w:pStyle w:val="AveryStyle1"/>
              <w:numPr>
                <w:ilvl w:val="0"/>
                <w:numId w:val="3"/>
              </w:num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0B55D4" w:rsidRPr="00B10C1A" w:rsidRDefault="000B55D4" w:rsidP="000B55D4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0B55D4" w:rsidP="000B55D4">
            <w:pPr>
              <w:pStyle w:val="AveryStyle1"/>
              <w:numPr>
                <w:ilvl w:val="0"/>
                <w:numId w:val="3"/>
              </w:num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9D4F22" w:rsidRPr="00B10C1A" w:rsidRDefault="009D4F22" w:rsidP="009D4F22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9D4F22" w:rsidRPr="00B10C1A" w:rsidRDefault="009D4F22" w:rsidP="009D4F22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9D4F22" w:rsidP="009D4F22">
            <w:pPr>
              <w:pStyle w:val="AveryStyle1"/>
              <w:numPr>
                <w:ilvl w:val="0"/>
                <w:numId w:val="3"/>
              </w:num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0B55D4" w:rsidRPr="00B10C1A" w:rsidRDefault="000B55D4" w:rsidP="000B55D4">
            <w:p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Writers write 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>IN THE MOMENT</w:t>
            </w:r>
            <w:r w:rsidRPr="00B10C1A">
              <w:rPr>
                <w:rFonts w:ascii="Comic Sans MS" w:hAnsi="Comic Sans MS"/>
                <w:sz w:val="20"/>
                <w:szCs w:val="20"/>
              </w:rPr>
              <w:t>. To do this they may include…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hear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hear the captain say…)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feel</w:t>
            </w:r>
            <w:r w:rsidRPr="00B10C1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I can feel the air blowing on my face. My stomach lurches…)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618A7">
              <w:rPr>
                <w:rFonts w:ascii="Comic Sans MS" w:hAnsi="Comic Sans MS"/>
                <w:b/>
                <w:sz w:val="20"/>
                <w:szCs w:val="20"/>
                <w:u w:val="single"/>
              </w:rPr>
              <w:t>Setting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(where </w:t>
            </w:r>
            <w:r>
              <w:rPr>
                <w:rFonts w:ascii="Comic Sans MS" w:hAnsi="Comic Sans MS"/>
                <w:sz w:val="20"/>
                <w:szCs w:val="20"/>
              </w:rPr>
              <w:t>&amp; when</w:t>
            </w:r>
            <w:r w:rsidRPr="00B10C1A">
              <w:rPr>
                <w:rFonts w:ascii="Comic Sans MS" w:hAnsi="Comic Sans MS"/>
                <w:sz w:val="20"/>
                <w:szCs w:val="20"/>
              </w:rPr>
              <w:t>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i/>
                <w:sz w:val="20"/>
                <w:szCs w:val="20"/>
              </w:rPr>
              <w:t>On a plane to Montreal…)</w:t>
            </w:r>
          </w:p>
          <w:p w:rsidR="000B55D4" w:rsidRPr="00B10C1A" w:rsidRDefault="000B55D4" w:rsidP="000B55D4">
            <w:pPr>
              <w:numPr>
                <w:ilvl w:val="0"/>
                <w:numId w:val="3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think </w:t>
            </w:r>
            <w:r w:rsidRPr="00B10C1A">
              <w:rPr>
                <w:rFonts w:ascii="Comic Sans MS" w:hAnsi="Comic Sans MS"/>
                <w:sz w:val="20"/>
                <w:szCs w:val="20"/>
              </w:rPr>
              <w:t>(</w:t>
            </w:r>
            <w:r w:rsidRPr="00B10C1A">
              <w:rPr>
                <w:rFonts w:ascii="Comic Sans MS" w:hAnsi="Comic Sans MS"/>
                <w:i/>
                <w:sz w:val="20"/>
                <w:szCs w:val="20"/>
              </w:rPr>
              <w:t>Oh, no, I think to myself…Deep breathes, I tell myself)</w:t>
            </w:r>
          </w:p>
          <w:p w:rsidR="008872D7" w:rsidRPr="00164A9B" w:rsidRDefault="000B55D4" w:rsidP="000B55D4">
            <w:pPr>
              <w:pStyle w:val="AveryStyle1"/>
              <w:numPr>
                <w:ilvl w:val="0"/>
                <w:numId w:val="3"/>
              </w:numPr>
            </w:pPr>
            <w:r w:rsidRPr="00B10C1A">
              <w:rPr>
                <w:rFonts w:ascii="Comic Sans MS" w:hAnsi="Comic Sans MS"/>
                <w:sz w:val="20"/>
                <w:szCs w:val="20"/>
              </w:rPr>
              <w:t xml:space="preserve">What they </w:t>
            </w:r>
            <w:r w:rsidRPr="00B10C1A">
              <w:rPr>
                <w:rFonts w:ascii="Comic Sans MS" w:hAnsi="Comic Sans MS"/>
                <w:b/>
                <w:sz w:val="20"/>
                <w:szCs w:val="20"/>
                <w:u w:val="single"/>
              </w:rPr>
              <w:t>say</w:t>
            </w:r>
            <w:r w:rsidRPr="00B10C1A">
              <w:rPr>
                <w:rFonts w:ascii="Comic Sans MS" w:hAnsi="Comic Sans MS"/>
                <w:sz w:val="20"/>
                <w:szCs w:val="20"/>
              </w:rPr>
              <w:t xml:space="preserve"> (“Oh, no, Kate!” I hear my dad say.”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</w:tc>
      </w:tr>
    </w:tbl>
    <w:p w:rsidR="008872D7" w:rsidRDefault="008872D7">
      <w:pPr>
        <w:spacing w:after="0" w:line="20" w:lineRule="exact"/>
      </w:pPr>
      <w:r>
        <w:pict>
          <v:roundrect id="_x0000_s1035" style="position:absolute;margin-left:11.25pt;margin-top:36.1pt;width:4in;height:2in;z-index:25165312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4" style="position:absolute;margin-left:312.75pt;margin-top:36.1pt;width:4in;height:2in;z-index:25165414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3" style="position:absolute;margin-left:11.25pt;margin-top:180.1pt;width:4in;height:2in;z-index:25165516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2" style="position:absolute;margin-left:312.75pt;margin-top:180.1pt;width:4in;height:2in;z-index:25165619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1" style="position:absolute;margin-left:11.25pt;margin-top:324.1pt;width:4in;height:2in;z-index:25165721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0" style="position:absolute;margin-left:312.75pt;margin-top:324.1pt;width:4in;height:2in;z-index:25165824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9" style="position:absolute;margin-left:11.25pt;margin-top:468.1pt;width:4in;height:2in;z-index:25165926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8" style="position:absolute;margin-left:312.75pt;margin-top:468.1pt;width:4in;height:2in;z-index:25166028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7" style="position:absolute;margin-left:11.25pt;margin-top:612.1pt;width:4in;height:2in;z-index:25166131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312.75pt;margin-top:612.1pt;width:4in;height:2in;z-index:25166233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69F7"/>
    <w:multiLevelType w:val="hybridMultilevel"/>
    <w:tmpl w:val="E01E7F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210A28"/>
    <w:multiLevelType w:val="hybridMultilevel"/>
    <w:tmpl w:val="912CD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C6D3D04"/>
    <w:multiLevelType w:val="hybridMultilevel"/>
    <w:tmpl w:val="84485C32"/>
    <w:lvl w:ilvl="0" w:tplc="689213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2D7"/>
    <w:rsid w:val="00071666"/>
    <w:rsid w:val="000B55D4"/>
    <w:rsid w:val="00147955"/>
    <w:rsid w:val="00164A9B"/>
    <w:rsid w:val="001A5C37"/>
    <w:rsid w:val="00214A09"/>
    <w:rsid w:val="002977AF"/>
    <w:rsid w:val="008872D7"/>
    <w:rsid w:val="009D4F22"/>
    <w:rsid w:val="00B10C1A"/>
    <w:rsid w:val="00B6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paragraph" w:styleId="ListParagraph">
    <w:name w:val="List Paragraph"/>
    <w:basedOn w:val="Normal"/>
    <w:qFormat/>
    <w:rsid w:val="00071666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Fair Haven</cp:lastModifiedBy>
  <cp:revision>2</cp:revision>
  <dcterms:created xsi:type="dcterms:W3CDTF">2011-09-12T20:34:00Z</dcterms:created>
  <dcterms:modified xsi:type="dcterms:W3CDTF">2011-09-12T20:34:00Z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